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5F" w:rsidRDefault="0076635F" w:rsidP="007663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u w:val="single"/>
        </w:rPr>
      </w:pPr>
      <w:r w:rsidRPr="0076635F">
        <w:rPr>
          <w:rFonts w:ascii="Arial" w:eastAsia="Times New Roman" w:hAnsi="Arial" w:cs="Arial"/>
          <w:b/>
          <w:i/>
          <w:sz w:val="36"/>
          <w:szCs w:val="36"/>
          <w:u w:val="single"/>
        </w:rPr>
        <w:t>Glossary of Swimming Terms</w:t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b/>
          <w:sz w:val="24"/>
          <w:szCs w:val="24"/>
        </w:rPr>
        <w:t>25:</w:t>
      </w:r>
      <w:r w:rsidRPr="0076635F">
        <w:rPr>
          <w:rFonts w:ascii="Arial" w:eastAsia="Times New Roman" w:hAnsi="Arial" w:cs="Arial"/>
          <w:sz w:val="24"/>
          <w:szCs w:val="24"/>
        </w:rPr>
        <w:t xml:space="preserve"> One length of the pool</w:t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b/>
          <w:sz w:val="24"/>
          <w:szCs w:val="24"/>
        </w:rPr>
        <w:t>50:</w:t>
      </w:r>
      <w:r w:rsidRPr="0076635F">
        <w:rPr>
          <w:rFonts w:ascii="Arial" w:eastAsia="Times New Roman" w:hAnsi="Arial" w:cs="Arial"/>
          <w:sz w:val="24"/>
          <w:szCs w:val="24"/>
        </w:rPr>
        <w:t xml:space="preserve"> Two lengths of the pool</w:t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b/>
          <w:sz w:val="24"/>
          <w:szCs w:val="24"/>
        </w:rPr>
        <w:t>100:</w:t>
      </w:r>
      <w:r w:rsidRPr="0076635F">
        <w:rPr>
          <w:rFonts w:ascii="Arial" w:eastAsia="Times New Roman" w:hAnsi="Arial" w:cs="Arial"/>
          <w:sz w:val="24"/>
          <w:szCs w:val="24"/>
        </w:rPr>
        <w:t xml:space="preserve"> Four lengths of the pool</w:t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b/>
          <w:sz w:val="24"/>
          <w:szCs w:val="24"/>
        </w:rPr>
        <w:t>Best Time:</w:t>
      </w:r>
      <w:r w:rsidRPr="0076635F">
        <w:rPr>
          <w:rFonts w:ascii="Arial" w:eastAsia="Times New Roman" w:hAnsi="Arial" w:cs="Arial"/>
          <w:sz w:val="24"/>
          <w:szCs w:val="24"/>
        </w:rPr>
        <w:t xml:space="preserve"> A best time is achieved when a swimmer exceeds their own previous "best time"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an event - it shows that a swimmer has improved over their own time, regardless of how 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swimmers finish.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b/>
          <w:sz w:val="24"/>
          <w:szCs w:val="24"/>
        </w:rPr>
        <w:t>Cut:</w:t>
      </w:r>
      <w:r w:rsidRPr="0076635F">
        <w:rPr>
          <w:rFonts w:ascii="Arial" w:eastAsia="Times New Roman" w:hAnsi="Arial" w:cs="Arial"/>
          <w:sz w:val="24"/>
          <w:szCs w:val="24"/>
        </w:rPr>
        <w:t xml:space="preserve"> A time standard that a swimmer must meet or exceed to be included in a specific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sz w:val="24"/>
          <w:szCs w:val="24"/>
        </w:rPr>
        <w:t>competition such as State and Regional meets.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76BB4" w:rsidRDefault="0076635F" w:rsidP="0076635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Distances:</w:t>
      </w:r>
      <w:r w:rsidRPr="0076635F">
        <w:rPr>
          <w:rFonts w:ascii="Arial" w:eastAsia="Times New Roman" w:hAnsi="Arial" w:cs="Arial"/>
          <w:sz w:val="24"/>
          <w:szCs w:val="24"/>
        </w:rPr>
        <w:t xml:space="preserve"> 8 and under swimmers swim one lap (25 yards) in any stroke, except for the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sz w:val="24"/>
          <w:szCs w:val="24"/>
        </w:rPr>
        <w:t>individual medley which is 25 yards of each stroke or 100 yards total. 9 and up swimmers swim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two laps (50 yards) in any stroke, except for the individual medley (again 100 yards).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76635F">
        <w:rPr>
          <w:rFonts w:ascii="Arial" w:eastAsia="Times New Roman" w:hAnsi="Arial" w:cs="Arial"/>
          <w:b/>
          <w:sz w:val="24"/>
          <w:szCs w:val="24"/>
        </w:rPr>
        <w:t>DQ:</w:t>
      </w:r>
      <w:r w:rsidRPr="0076635F">
        <w:rPr>
          <w:rFonts w:ascii="Arial" w:eastAsia="Times New Roman" w:hAnsi="Arial" w:cs="Arial"/>
          <w:sz w:val="24"/>
          <w:szCs w:val="24"/>
        </w:rPr>
        <w:t xml:space="preserve"> Disqualify</w:t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b/>
          <w:sz w:val="24"/>
          <w:szCs w:val="24"/>
        </w:rPr>
        <w:t>Dryland:</w:t>
      </w:r>
      <w:r w:rsidRPr="0076635F">
        <w:rPr>
          <w:rFonts w:ascii="Arial" w:eastAsia="Times New Roman" w:hAnsi="Arial" w:cs="Arial"/>
          <w:sz w:val="24"/>
          <w:szCs w:val="24"/>
        </w:rPr>
        <w:t xml:space="preserve"> Exercises or stretches that are conducted out of the pool in order to warm up, build</w:t>
      </w:r>
      <w:r>
        <w:rPr>
          <w:rFonts w:ascii="Arial" w:eastAsia="Times New Roman" w:hAnsi="Arial" w:cs="Arial"/>
          <w:sz w:val="24"/>
          <w:szCs w:val="24"/>
        </w:rPr>
        <w:t xml:space="preserve"> s</w:t>
      </w:r>
      <w:r w:rsidRPr="0076635F">
        <w:rPr>
          <w:rFonts w:ascii="Arial" w:eastAsia="Times New Roman" w:hAnsi="Arial" w:cs="Arial"/>
          <w:sz w:val="24"/>
          <w:szCs w:val="24"/>
        </w:rPr>
        <w:t>trength and increase flexibility.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Event: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This is defined by the age group, sex and swimming stroke, such as Boys' 9-10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Backstroke: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The number of events at each meet varies.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Event Winner: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This is the swimmer who has the fastest time in the entire event consisting of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the heats of that event.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Finishes: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This is how a swimmer ends the race by touching the wall in a legal way depending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upon the stroke.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Flags:</w:t>
      </w:r>
      <w:r w:rsidRPr="0076635F">
        <w:rPr>
          <w:rFonts w:ascii="Arial" w:eastAsia="Times New Roman" w:hAnsi="Arial" w:cs="Arial"/>
          <w:sz w:val="24"/>
          <w:szCs w:val="24"/>
        </w:rPr>
        <w:t xml:space="preserve"> Backstroke flags are placed at both ends of the pool 15 feet from the end to serve 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warning to backstroke swimmers that they are nearing the wall for a turn or finish. Timers 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"catch the heads" of younger swimmers who would otherwise hit the wall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Heat:</w:t>
      </w:r>
      <w:r w:rsidRPr="0076635F">
        <w:rPr>
          <w:rFonts w:ascii="Arial" w:eastAsia="Times New Roman" w:hAnsi="Arial" w:cs="Arial"/>
          <w:sz w:val="24"/>
          <w:szCs w:val="24"/>
        </w:rPr>
        <w:t xml:space="preserve"> When an event has more swimmers entered than availabl</w:t>
      </w:r>
      <w:r>
        <w:rPr>
          <w:rFonts w:ascii="Arial" w:eastAsia="Times New Roman" w:hAnsi="Arial" w:cs="Arial"/>
          <w:sz w:val="24"/>
          <w:szCs w:val="24"/>
        </w:rPr>
        <w:t xml:space="preserve">e lanes, as is usually the case, </w:t>
      </w:r>
      <w:r w:rsidRPr="0076635F">
        <w:rPr>
          <w:rFonts w:ascii="Arial" w:eastAsia="Times New Roman" w:hAnsi="Arial" w:cs="Arial"/>
          <w:sz w:val="24"/>
          <w:szCs w:val="24"/>
        </w:rPr>
        <w:t>there are multiple heats of the event.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Heat Sheet: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This is the official schedule of swimmers in their assigned events, heats and lanes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drawn up by the coaches. It is usually sold at the meet so that swimmers can see where they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will swim.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Heat Winner: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This is the person who comes in first in a particular heat of an event. This does not</w:t>
      </w:r>
      <w:r>
        <w:rPr>
          <w:rFonts w:ascii="Arial" w:eastAsia="Times New Roman" w:hAnsi="Arial" w:cs="Arial"/>
          <w:sz w:val="24"/>
          <w:szCs w:val="24"/>
        </w:rPr>
        <w:t xml:space="preserve"> a</w:t>
      </w:r>
      <w:r w:rsidRPr="0076635F">
        <w:rPr>
          <w:rFonts w:ascii="Arial" w:eastAsia="Times New Roman" w:hAnsi="Arial" w:cs="Arial"/>
          <w:sz w:val="24"/>
          <w:szCs w:val="24"/>
        </w:rPr>
        <w:t>utomatically mean that the swimmer has also won the event, since there are usually multiple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heats for any event.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Pr="0076635F" w:rsidRDefault="0076635F" w:rsidP="0076635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lastRenderedPageBreak/>
        <w:t xml:space="preserve">IM (Individual </w:t>
      </w:r>
      <w:proofErr w:type="spellStart"/>
      <w:r w:rsidRPr="0076635F">
        <w:rPr>
          <w:rFonts w:ascii="Arial" w:eastAsia="Times New Roman" w:hAnsi="Arial" w:cs="Arial"/>
          <w:b/>
          <w:sz w:val="24"/>
          <w:szCs w:val="24"/>
        </w:rPr>
        <w:t>Meadly</w:t>
      </w:r>
      <w:proofErr w:type="spellEnd"/>
      <w:r w:rsidRPr="0076635F">
        <w:rPr>
          <w:rFonts w:ascii="Arial" w:eastAsia="Times New Roman" w:hAnsi="Arial" w:cs="Arial"/>
          <w:b/>
          <w:sz w:val="24"/>
          <w:szCs w:val="24"/>
        </w:rPr>
        <w:t xml:space="preserve">): </w:t>
      </w:r>
      <w:r w:rsidRPr="0076635F">
        <w:rPr>
          <w:rFonts w:ascii="Arial" w:eastAsia="Times New Roman" w:hAnsi="Arial" w:cs="Arial"/>
          <w:sz w:val="24"/>
          <w:szCs w:val="24"/>
        </w:rPr>
        <w:t>An event that encompasses all four swimming strokes including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Butterfly, Backstroke, Breaststroke and Freestyle. Lengths may vary from 100 yards/meters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(one lap of each stroke) to 400 yards/meter (four laps of each stroke).</w:t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Legal/DQ: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These are the terms that describe whether a str</w:t>
      </w:r>
      <w:r>
        <w:rPr>
          <w:rFonts w:ascii="Arial" w:eastAsia="Times New Roman" w:hAnsi="Arial" w:cs="Arial"/>
          <w:sz w:val="24"/>
          <w:szCs w:val="24"/>
        </w:rPr>
        <w:t xml:space="preserve">oke is being performed correctly </w:t>
      </w:r>
      <w:r w:rsidRPr="0076635F">
        <w:rPr>
          <w:rFonts w:ascii="Arial" w:eastAsia="Times New Roman" w:hAnsi="Arial" w:cs="Arial"/>
          <w:sz w:val="24"/>
          <w:szCs w:val="24"/>
        </w:rPr>
        <w:t>(legally) as defined by United States Swimming rules. If a swimmer is judged by a Stroke and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Turn judge to be swimming incorrectly, that swimmer is disqualified (DQ) for that event in the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meet. The swimmer should ask their coach for instructions to correct the problem before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swimming the same event in another meet. DQ does not mean that a swimmer cannot swim in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further events or meets. It is a learning tool for swimmers.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Meet Fees:</w:t>
      </w:r>
      <w:r w:rsidRPr="0076635F">
        <w:rPr>
          <w:rFonts w:ascii="Arial" w:eastAsia="Times New Roman" w:hAnsi="Arial" w:cs="Arial"/>
          <w:sz w:val="24"/>
          <w:szCs w:val="24"/>
        </w:rPr>
        <w:t xml:space="preserve"> Fees incurred when a swimmer is registered for a swim meet.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Relays:</w:t>
      </w:r>
      <w:r w:rsidRPr="0076635F">
        <w:rPr>
          <w:rFonts w:ascii="Arial" w:eastAsia="Times New Roman" w:hAnsi="Arial" w:cs="Arial"/>
          <w:sz w:val="24"/>
          <w:szCs w:val="24"/>
        </w:rPr>
        <w:t xml:space="preserve"> Relay races are sometimes offered at the beginning or end of a meet. Medley relays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feature 4 swimmers each swimming a different stroke beginning with back, breast, fly and free.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Free relays feature 4 freestyle swimmers.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Runner:</w:t>
      </w:r>
      <w:r w:rsidRPr="0076635F">
        <w:rPr>
          <w:rFonts w:ascii="Arial" w:eastAsia="Times New Roman" w:hAnsi="Arial" w:cs="Arial"/>
          <w:sz w:val="24"/>
          <w:szCs w:val="24"/>
        </w:rPr>
        <w:t xml:space="preserve"> A volunteer who picks up time slips, DQ slips, and other meet documentation and brings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them to the computer table where the meet information is being compiled.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Seeding:</w:t>
      </w:r>
      <w:r w:rsidRPr="0076635F">
        <w:rPr>
          <w:rFonts w:ascii="Arial" w:eastAsia="Times New Roman" w:hAnsi="Arial" w:cs="Arial"/>
          <w:sz w:val="24"/>
          <w:szCs w:val="24"/>
        </w:rPr>
        <w:t xml:space="preserve"> This refers to the heat and lane assignment of the swimmer. Swimmers are arranged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(seeded) by the best times, with the slowest swimmers in heat 1 and so forth. Further, the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fastest swimmers are seeded in the middle of the pool outward.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Starting Block:</w:t>
      </w:r>
      <w:r w:rsidRPr="0076635F">
        <w:rPr>
          <w:rFonts w:ascii="Arial" w:eastAsia="Times New Roman" w:hAnsi="Arial" w:cs="Arial"/>
          <w:sz w:val="24"/>
          <w:szCs w:val="24"/>
        </w:rPr>
        <w:t xml:space="preserve"> A raised platform that swimmers dive from during competition.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  <w:r w:rsidRPr="0076635F">
        <w:rPr>
          <w:rFonts w:ascii="Arial" w:eastAsia="Times New Roman" w:hAnsi="Arial" w:cs="Arial"/>
          <w:sz w:val="24"/>
          <w:szCs w:val="24"/>
        </w:rPr>
        <w:t>Starts: This is the entry into the water (generally a dive) or the beginning of the backstroke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(push off back dive) at the sound of the starting buzzer.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 xml:space="preserve">Streamline: </w:t>
      </w:r>
      <w:r w:rsidRPr="0076635F">
        <w:rPr>
          <w:rFonts w:ascii="Arial" w:eastAsia="Times New Roman" w:hAnsi="Arial" w:cs="Arial"/>
          <w:sz w:val="24"/>
          <w:szCs w:val="24"/>
        </w:rPr>
        <w:t>Position a swimmer assumes at the start of a lap in which their body and arms are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straight with the elbows behind the ears arms squeezing the back of the head.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Stroke and Turn Judge:</w:t>
      </w:r>
      <w:r w:rsidRPr="0076635F">
        <w:rPr>
          <w:rFonts w:ascii="Arial" w:eastAsia="Times New Roman" w:hAnsi="Arial" w:cs="Arial"/>
          <w:sz w:val="24"/>
          <w:szCs w:val="24"/>
        </w:rPr>
        <w:t xml:space="preserve"> A trained volunteer who determines if swimmers are swimming each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stroke legally within the guidelines set by USA Swimming, a stroke judge determines if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swimmer will be disqualified.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>Timer:</w:t>
      </w:r>
      <w:r w:rsidRPr="0076635F">
        <w:rPr>
          <w:rFonts w:ascii="Arial" w:eastAsia="Times New Roman" w:hAnsi="Arial" w:cs="Arial"/>
          <w:sz w:val="24"/>
          <w:szCs w:val="24"/>
        </w:rPr>
        <w:t xml:space="preserve"> A volunteer who uses a stopwatch to record a swimmer's time during a swim meet.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t xml:space="preserve">Turns: </w:t>
      </w:r>
      <w:r w:rsidRPr="0076635F">
        <w:rPr>
          <w:rFonts w:ascii="Arial" w:eastAsia="Times New Roman" w:hAnsi="Arial" w:cs="Arial"/>
          <w:sz w:val="24"/>
          <w:szCs w:val="24"/>
        </w:rPr>
        <w:t>A swimmer who is swimming more than one length of the pool in an event must perform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a legal turn at each wall to continue the race. Each stroke has its own turn requirements, which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are taught in practice. Turns are needed in the individual medleys, and 50 yard distances for the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older swimmers.</w:t>
      </w:r>
      <w:r w:rsidRPr="0076635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635F" w:rsidRDefault="0076635F" w:rsidP="0076635F">
      <w:pPr>
        <w:rPr>
          <w:rFonts w:ascii="Arial" w:eastAsia="Times New Roman" w:hAnsi="Arial" w:cs="Arial"/>
          <w:sz w:val="24"/>
          <w:szCs w:val="24"/>
        </w:rPr>
      </w:pPr>
      <w:r w:rsidRPr="0076635F">
        <w:rPr>
          <w:rFonts w:ascii="Arial" w:eastAsia="Times New Roman" w:hAnsi="Arial" w:cs="Arial"/>
          <w:b/>
          <w:sz w:val="24"/>
          <w:szCs w:val="24"/>
        </w:rPr>
        <w:lastRenderedPageBreak/>
        <w:t>Warm-ups:</w:t>
      </w:r>
      <w:r w:rsidRPr="0076635F">
        <w:rPr>
          <w:rFonts w:ascii="Arial" w:eastAsia="Times New Roman" w:hAnsi="Arial" w:cs="Arial"/>
          <w:sz w:val="24"/>
          <w:szCs w:val="24"/>
        </w:rPr>
        <w:t xml:space="preserve"> Each meet begins by having a warm-up period. This is very important so that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6635F">
        <w:rPr>
          <w:rFonts w:ascii="Arial" w:eastAsia="Times New Roman" w:hAnsi="Arial" w:cs="Arial"/>
          <w:sz w:val="24"/>
          <w:szCs w:val="24"/>
        </w:rPr>
        <w:t>swimmers do not pull muscles and also allows swimmers to get familiar with the pool.</w:t>
      </w:r>
    </w:p>
    <w:p w:rsidR="002071F0" w:rsidRDefault="002071F0" w:rsidP="0076635F"/>
    <w:sectPr w:rsidR="002071F0" w:rsidSect="00A97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5F"/>
    <w:rsid w:val="002071F0"/>
    <w:rsid w:val="0076635F"/>
    <w:rsid w:val="00976BB4"/>
    <w:rsid w:val="00A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AB946-77A8-487D-AB96-D52E3765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swimcoach</dc:creator>
  <cp:keywords/>
  <dc:description/>
  <cp:lastModifiedBy>Microsoft account</cp:lastModifiedBy>
  <cp:revision>3</cp:revision>
  <dcterms:created xsi:type="dcterms:W3CDTF">2023-09-18T17:52:00Z</dcterms:created>
  <dcterms:modified xsi:type="dcterms:W3CDTF">2023-10-22T18:21:00Z</dcterms:modified>
</cp:coreProperties>
</file>